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28" w:rsidRDefault="00FE2828" w:rsidP="00FE28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Façade Maintenance Working Group</w:t>
      </w:r>
    </w:p>
    <w:p w:rsidR="00FE2828" w:rsidRDefault="00FE2828" w:rsidP="00FE28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Earthquake Safety Implementation Program</w:t>
      </w:r>
    </w:p>
    <w:p w:rsidR="00FE2828" w:rsidRDefault="00FE2828" w:rsidP="00FE2828">
      <w:pPr>
        <w:jc w:val="center"/>
        <w:rPr>
          <w:b/>
        </w:rPr>
      </w:pPr>
      <w:r>
        <w:rPr>
          <w:b/>
        </w:rPr>
        <w:t>Community Action Plan for Seismic Safety</w:t>
      </w:r>
    </w:p>
    <w:p w:rsidR="00FE2828" w:rsidRDefault="00FE2828" w:rsidP="00FE2828">
      <w:pPr>
        <w:jc w:val="center"/>
        <w:rPr>
          <w:b/>
        </w:rPr>
      </w:pPr>
    </w:p>
    <w:p w:rsidR="00FE2828" w:rsidRDefault="00FE2828" w:rsidP="00FE2828">
      <w:pPr>
        <w:jc w:val="center"/>
        <w:rPr>
          <w:b/>
        </w:rPr>
      </w:pPr>
      <w:r>
        <w:rPr>
          <w:b/>
        </w:rPr>
        <w:t>Meeting Minutes</w:t>
      </w:r>
    </w:p>
    <w:p w:rsidR="00FE2828" w:rsidRDefault="00FE2828" w:rsidP="00FE2828">
      <w:pPr>
        <w:spacing w:line="240" w:lineRule="auto"/>
        <w:jc w:val="center"/>
      </w:pPr>
      <w:r>
        <w:t>August 7, 2013 – 1:00 PM – 2:30 PM</w:t>
      </w:r>
    </w:p>
    <w:p w:rsidR="00FE2828" w:rsidRDefault="00FE2828" w:rsidP="00FE2828">
      <w:pPr>
        <w:spacing w:line="240" w:lineRule="auto"/>
        <w:jc w:val="center"/>
      </w:pPr>
      <w:r>
        <w:t>The EPICENTER</w:t>
      </w:r>
    </w:p>
    <w:p w:rsidR="00FE2828" w:rsidRDefault="00FE2828" w:rsidP="00FE2828">
      <w:pPr>
        <w:spacing w:line="240" w:lineRule="auto"/>
        <w:jc w:val="center"/>
      </w:pPr>
      <w:r>
        <w:t>245 Third Street</w:t>
      </w:r>
    </w:p>
    <w:p w:rsidR="00FE2828" w:rsidRDefault="00FE2828" w:rsidP="00FE2828">
      <w:pPr>
        <w:spacing w:line="240" w:lineRule="auto"/>
        <w:jc w:val="center"/>
      </w:pPr>
      <w:r>
        <w:t>San Francisco, CA 94102</w:t>
      </w:r>
    </w:p>
    <w:p w:rsidR="00FE2828" w:rsidRDefault="00FE2828" w:rsidP="00FE2828">
      <w:pPr>
        <w:spacing w:line="240" w:lineRule="auto"/>
        <w:jc w:val="center"/>
      </w:pPr>
      <w:r>
        <w:t>Meeting Two</w:t>
      </w:r>
    </w:p>
    <w:p w:rsidR="00FE2828" w:rsidRDefault="00FE2828" w:rsidP="00FE2828">
      <w:pPr>
        <w:spacing w:line="240" w:lineRule="auto"/>
        <w:jc w:val="center"/>
      </w:pPr>
      <w:bookmarkStart w:id="0" w:name="_GoBack"/>
      <w:bookmarkEnd w:id="0"/>
    </w:p>
    <w:p w:rsidR="003B4DAC" w:rsidRDefault="00FE2828" w:rsidP="003B4DAC">
      <w:pPr>
        <w:spacing w:line="240" w:lineRule="auto"/>
        <w:jc w:val="center"/>
      </w:pPr>
      <w:r>
        <w:t>___________________________________</w:t>
      </w:r>
    </w:p>
    <w:p w:rsidR="003B4DAC" w:rsidRPr="003B4DAC" w:rsidRDefault="003B4DAC" w:rsidP="003B4DAC">
      <w:pPr>
        <w:spacing w:line="240" w:lineRule="auto"/>
        <w:jc w:val="center"/>
      </w:pPr>
    </w:p>
    <w:p w:rsidR="00FE2828" w:rsidRDefault="00FE2828" w:rsidP="00FE2828">
      <w:pPr>
        <w:rPr>
          <w:b/>
          <w:u w:val="single"/>
        </w:rPr>
      </w:pPr>
      <w:r>
        <w:rPr>
          <w:b/>
          <w:u w:val="single"/>
        </w:rPr>
        <w:t>ATTENDANCE</w:t>
      </w:r>
    </w:p>
    <w:p w:rsidR="00FE2828" w:rsidRDefault="00FE2828" w:rsidP="00FE2828">
      <w:r>
        <w:t xml:space="preserve">Patrick </w:t>
      </w:r>
      <w:proofErr w:type="spellStart"/>
      <w:r>
        <w:t>Otellini</w:t>
      </w:r>
      <w:proofErr w:type="spellEnd"/>
      <w:r>
        <w:t xml:space="preserve">, Micah Hilt, Dave McCormick, Phillip Kelleher, Lillian Fan, Tom </w:t>
      </w:r>
      <w:proofErr w:type="spellStart"/>
      <w:r>
        <w:t>McEfee</w:t>
      </w:r>
      <w:proofErr w:type="spellEnd"/>
      <w:r>
        <w:t xml:space="preserve">, Eric Stein, Carolyn </w:t>
      </w:r>
      <w:proofErr w:type="spellStart"/>
      <w:r>
        <w:t>Searls</w:t>
      </w:r>
      <w:proofErr w:type="spellEnd"/>
      <w:r>
        <w:t xml:space="preserve">, Daniel </w:t>
      </w:r>
      <w:proofErr w:type="spellStart"/>
      <w:r>
        <w:t>Eilbeck</w:t>
      </w:r>
      <w:proofErr w:type="spellEnd"/>
      <w:r>
        <w:t xml:space="preserve">, Dena Acosta, Ed Green, Eliot Chang, Dennis </w:t>
      </w:r>
      <w:proofErr w:type="spellStart"/>
      <w:r>
        <w:t>Latta</w:t>
      </w:r>
      <w:proofErr w:type="spellEnd"/>
      <w:r>
        <w:t xml:space="preserve">, </w:t>
      </w:r>
      <w:proofErr w:type="spellStart"/>
      <w:r>
        <w:t>Aya</w:t>
      </w:r>
      <w:proofErr w:type="spellEnd"/>
      <w:r>
        <w:t xml:space="preserve"> Chow, Troy Garland</w:t>
      </w:r>
      <w:r w:rsidR="002F671F">
        <w:t>, Michael Orr</w:t>
      </w:r>
    </w:p>
    <w:p w:rsidR="00FE2828" w:rsidRDefault="00FE2828" w:rsidP="00FE2828">
      <w:pPr>
        <w:rPr>
          <w:b/>
          <w:u w:val="single"/>
        </w:rPr>
      </w:pPr>
      <w:r>
        <w:rPr>
          <w:b/>
          <w:u w:val="single"/>
        </w:rPr>
        <w:t>INTRODUCTIONS</w:t>
      </w:r>
    </w:p>
    <w:p w:rsidR="00FE2828" w:rsidRDefault="00FE2828" w:rsidP="00FE2828">
      <w:r>
        <w:t xml:space="preserve">Patrick </w:t>
      </w:r>
      <w:proofErr w:type="spellStart"/>
      <w:r>
        <w:t>Otellini</w:t>
      </w:r>
      <w:proofErr w:type="spellEnd"/>
      <w:r>
        <w:t>, Introductions by those in attendance and a brief description of the group and its intent.</w:t>
      </w:r>
    </w:p>
    <w:p w:rsidR="00FE2828" w:rsidRDefault="00FE2828" w:rsidP="00FE2828">
      <w:pPr>
        <w:rPr>
          <w:b/>
          <w:u w:val="single"/>
        </w:rPr>
      </w:pPr>
      <w:r>
        <w:rPr>
          <w:b/>
          <w:u w:val="single"/>
        </w:rPr>
        <w:t>PRESENTATIONS AND CONVERSATIONS</w:t>
      </w:r>
    </w:p>
    <w:p w:rsidR="00FE2828" w:rsidRDefault="00FE2828" w:rsidP="00FE2828">
      <w:pPr>
        <w:pStyle w:val="ListParagraph"/>
        <w:numPr>
          <w:ilvl w:val="0"/>
          <w:numId w:val="3"/>
        </w:numPr>
      </w:pPr>
      <w:r>
        <w:t xml:space="preserve">The group discussed the </w:t>
      </w:r>
      <w:r w:rsidR="00C80721">
        <w:t xml:space="preserve">content of the </w:t>
      </w:r>
      <w:r>
        <w:t>second draft of the San Francisco Façade Inspection and Maintenance Ordinance and Regulations</w:t>
      </w:r>
      <w:r w:rsidR="00C80721" w:rsidRPr="00C80721">
        <w:t xml:space="preserve"> </w:t>
      </w:r>
      <w:r w:rsidR="00C80721">
        <w:t>from July 15, 2013.</w:t>
      </w:r>
    </w:p>
    <w:p w:rsidR="00C80721" w:rsidRDefault="007E7C15" w:rsidP="00FE2828">
      <w:pPr>
        <w:pStyle w:val="ListParagraph"/>
        <w:numPr>
          <w:ilvl w:val="0"/>
          <w:numId w:val="3"/>
        </w:numPr>
      </w:pPr>
      <w:r>
        <w:t>Michael Orr</w:t>
      </w:r>
      <w:r w:rsidR="00B01D9B">
        <w:t xml:space="preserve"> presented a handout of proposed additions to the draft.</w:t>
      </w:r>
    </w:p>
    <w:p w:rsidR="00B01D9B" w:rsidRDefault="00B01D9B" w:rsidP="00FE2828">
      <w:pPr>
        <w:pStyle w:val="ListParagraph"/>
        <w:numPr>
          <w:ilvl w:val="0"/>
          <w:numId w:val="3"/>
        </w:numPr>
      </w:pPr>
      <w:r>
        <w:t>The group discussed possible economic incentives/financial subsidies as well as cost estimates of building inspections for façade maintenance.</w:t>
      </w:r>
    </w:p>
    <w:p w:rsidR="00B01D9B" w:rsidRDefault="00B01D9B" w:rsidP="00FE2828">
      <w:pPr>
        <w:pStyle w:val="ListParagraph"/>
        <w:numPr>
          <w:ilvl w:val="0"/>
          <w:numId w:val="3"/>
        </w:numPr>
      </w:pPr>
      <w:r>
        <w:t>The group discussed the schedule for initial inspection, concluding that a more dynamic, thorough timeframe is needed for the program.</w:t>
      </w:r>
    </w:p>
    <w:p w:rsidR="003B4DAC" w:rsidRDefault="003B4DAC" w:rsidP="003B4DAC">
      <w:pPr>
        <w:pStyle w:val="ListParagraph"/>
        <w:numPr>
          <w:ilvl w:val="0"/>
          <w:numId w:val="3"/>
        </w:numPr>
      </w:pPr>
      <w:r>
        <w:t>The group discussed terms for post-earthquake inspection i.e. size of earthquake and age of building.</w:t>
      </w:r>
    </w:p>
    <w:p w:rsidR="00FE2828" w:rsidRDefault="00FE2828" w:rsidP="00FE2828">
      <w:pPr>
        <w:rPr>
          <w:b/>
          <w:u w:val="single"/>
        </w:rPr>
      </w:pPr>
      <w:r>
        <w:rPr>
          <w:b/>
          <w:u w:val="single"/>
        </w:rPr>
        <w:lastRenderedPageBreak/>
        <w:t>GENERAL BUSINESS</w:t>
      </w:r>
    </w:p>
    <w:p w:rsidR="00FE2828" w:rsidRDefault="00FE2828" w:rsidP="00FE2828">
      <w:pPr>
        <w:pStyle w:val="ListParagraph"/>
        <w:numPr>
          <w:ilvl w:val="0"/>
          <w:numId w:val="2"/>
        </w:numPr>
      </w:pPr>
      <w:r>
        <w:t xml:space="preserve">The group stated potential topics for following meetings. </w:t>
      </w:r>
      <w:r w:rsidR="007E7C15">
        <w:t xml:space="preserve">Carolyn </w:t>
      </w:r>
      <w:proofErr w:type="spellStart"/>
      <w:r w:rsidR="007E7C15">
        <w:t>Searls</w:t>
      </w:r>
      <w:proofErr w:type="spellEnd"/>
      <w:r w:rsidR="003B4DAC">
        <w:t xml:space="preserve"> will review ASTM standards for the next discussion.</w:t>
      </w:r>
    </w:p>
    <w:p w:rsidR="00FE2828" w:rsidRDefault="00FE2828" w:rsidP="00FE2828">
      <w:pPr>
        <w:pStyle w:val="ListParagraph"/>
        <w:numPr>
          <w:ilvl w:val="0"/>
          <w:numId w:val="2"/>
        </w:numPr>
      </w:pPr>
      <w:r>
        <w:t xml:space="preserve">Closing questions and comments. </w:t>
      </w:r>
    </w:p>
    <w:p w:rsidR="00393F06" w:rsidRDefault="007E7C15"/>
    <w:sectPr w:rsidR="0039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216"/>
    <w:multiLevelType w:val="hybridMultilevel"/>
    <w:tmpl w:val="1FFC5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7910"/>
    <w:multiLevelType w:val="hybridMultilevel"/>
    <w:tmpl w:val="5FF4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28"/>
    <w:rsid w:val="002F671F"/>
    <w:rsid w:val="003B4DAC"/>
    <w:rsid w:val="00501611"/>
    <w:rsid w:val="007E7C15"/>
    <w:rsid w:val="00B01D9B"/>
    <w:rsid w:val="00C80721"/>
    <w:rsid w:val="00C90D21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Fan</dc:creator>
  <cp:keywords/>
  <dc:description/>
  <cp:lastModifiedBy>Lillian Fan</cp:lastModifiedBy>
  <cp:revision>3</cp:revision>
  <dcterms:created xsi:type="dcterms:W3CDTF">2013-08-08T21:57:00Z</dcterms:created>
  <dcterms:modified xsi:type="dcterms:W3CDTF">2013-08-12T20:22:00Z</dcterms:modified>
</cp:coreProperties>
</file>